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313" w:rsidRPr="00E20880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第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１１</w:t>
      </w: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号様式（第</w:t>
      </w:r>
      <w:r>
        <w:rPr>
          <w:rFonts w:ascii="BIZ UD明朝 Medium" w:eastAsia="BIZ UD明朝 Medium" w:hAnsi="BIZ UD明朝 Medium" w:hint="eastAsia"/>
          <w:sz w:val="24"/>
          <w:szCs w:val="24"/>
        </w:rPr>
        <w:t>１１</w:t>
      </w:r>
      <w:r w:rsidRPr="00E20880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関係）</w:t>
      </w:r>
    </w:p>
    <w:p w:rsidR="00B04313" w:rsidRPr="005A2EEB" w:rsidRDefault="00B04313" w:rsidP="00B04313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602961026"/>
          <w:placeholder>
            <w:docPart w:val="3DDECFE526D84443894EC9478A543450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1234302112"/>
          <w:placeholder>
            <w:docPart w:val="691961384E1048F59930FC2205316AE8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月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339537048"/>
          <w:placeholder>
            <w:docPart w:val="6892DB65561A40A3AE8C448DDF33107B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日</w:t>
      </w:r>
    </w:p>
    <w:p w:rsidR="00B04313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（宛先）港区長</w:t>
      </w:r>
    </w:p>
    <w:tbl>
      <w:tblPr>
        <w:tblStyle w:val="a3"/>
        <w:tblW w:w="4677" w:type="dxa"/>
        <w:tblInd w:w="49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411"/>
      </w:tblGrid>
      <w:tr w:rsidR="00B04313" w:rsidRPr="00E16AA1" w:rsidTr="00493EE2">
        <w:trPr>
          <w:trHeight w:val="501"/>
        </w:trPr>
        <w:tc>
          <w:tcPr>
            <w:tcW w:w="299" w:type="dxa"/>
            <w:vAlign w:val="center"/>
          </w:tcPr>
          <w:p w:rsidR="00B04313" w:rsidRPr="00E16AA1" w:rsidRDefault="00B04313" w:rsidP="00493EE2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90912940"/>
            <w:r w:rsidRPr="00E16AA1">
              <w:rPr>
                <w:rFonts w:ascii="BIZ UD明朝 Medium" w:eastAsia="BIZ UD明朝 Medium" w:hAnsi="BIZ UD明朝 Medium" w:hint="eastAsia"/>
              </w:rPr>
              <w:t>法人名又は</w:t>
            </w:r>
            <w:r w:rsidRPr="00E16AA1">
              <w:rPr>
                <w:rFonts w:ascii="BIZ UD明朝 Medium" w:eastAsia="BIZ UD明朝 Medium" w:hAnsi="BIZ UD明朝 Medium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>屋号・名称</w:t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935407674"/>
            <w:placeholder>
              <w:docPart w:val="5358EC75342541E5BFDA7E41257DD24F"/>
            </w:placeholder>
            <w:showingPlcHdr/>
            <w:text/>
          </w:sdtPr>
          <w:sdtEndPr/>
          <w:sdtContent>
            <w:tc>
              <w:tcPr>
                <w:tcW w:w="4378" w:type="dxa"/>
                <w:vAlign w:val="center"/>
              </w:tcPr>
              <w:p w:rsidR="00B04313" w:rsidRPr="00E16AA1" w:rsidRDefault="00B04313" w:rsidP="00493EE2">
                <w:pPr>
                  <w:spacing w:line="360" w:lineRule="exact"/>
                  <w:rPr>
                    <w:rFonts w:ascii="BIZ UD明朝 Medium" w:eastAsia="BIZ UD明朝 Medium" w:hAnsi="BIZ UD明朝 Medium"/>
                    <w:color w:val="0070C0"/>
                    <w:sz w:val="24"/>
                  </w:rPr>
                </w:pPr>
                <w:r w:rsidRPr="00EC2BFD">
                  <w:rPr>
                    <w:rFonts w:hint="eastAsia"/>
                    <w:highlight w:val="lightGray"/>
                  </w:rPr>
                  <w:t xml:space="preserve">　　　　　　</w:t>
                </w:r>
                <w:r>
                  <w:rPr>
                    <w:rFonts w:hint="eastAsia"/>
                    <w:highlight w:val="lightGray"/>
                  </w:rPr>
                  <w:t xml:space="preserve">　　　</w:t>
                </w:r>
                <w:r w:rsidRPr="00EC2BFD">
                  <w:rPr>
                    <w:rFonts w:hint="eastAsia"/>
                    <w:highlight w:val="lightGray"/>
                  </w:rPr>
                  <w:t xml:space="preserve">　　　　</w:t>
                </w:r>
              </w:p>
            </w:tc>
          </w:sdtContent>
        </w:sdt>
      </w:tr>
      <w:tr w:rsidR="00B04313" w:rsidRPr="00E16AA1" w:rsidTr="00493EE2">
        <w:trPr>
          <w:trHeight w:val="509"/>
        </w:trPr>
        <w:tc>
          <w:tcPr>
            <w:tcW w:w="299" w:type="dxa"/>
            <w:vAlign w:val="center"/>
          </w:tcPr>
          <w:p w:rsidR="00B04313" w:rsidRPr="00E16AA1" w:rsidRDefault="00B04313" w:rsidP="00493EE2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04313">
              <w:rPr>
                <w:rFonts w:ascii="BIZ UD明朝 Medium" w:eastAsia="BIZ UD明朝 Medium" w:hAnsi="BIZ UD明朝 Medium" w:hint="eastAsia"/>
                <w:spacing w:val="105"/>
                <w:fitText w:val="1050" w:id="-894295040"/>
              </w:rPr>
              <w:t>所在</w:t>
            </w:r>
            <w:r w:rsidRPr="00B04313">
              <w:rPr>
                <w:rFonts w:ascii="BIZ UD明朝 Medium" w:eastAsia="BIZ UD明朝 Medium" w:hAnsi="BIZ UD明朝 Medium" w:hint="eastAsia"/>
                <w:fitText w:val="1050" w:id="-894295040"/>
              </w:rPr>
              <w:t>地</w:t>
            </w:r>
          </w:p>
        </w:tc>
        <w:tc>
          <w:tcPr>
            <w:tcW w:w="4378" w:type="dxa"/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color w:val="000000" w:themeColor="text1"/>
              </w:rPr>
              <w:id w:val="2008173535"/>
              <w:placeholder>
                <w:docPart w:val="22EC7A7A318A433AB0DE22CE9E0D1B95"/>
              </w:placeholder>
              <w:showingPlcHdr/>
              <w:text/>
            </w:sdtPr>
            <w:sdtEndPr/>
            <w:sdtContent>
              <w:p w:rsidR="00B04313" w:rsidRPr="00D36FB3" w:rsidRDefault="00B04313" w:rsidP="00493EE2">
                <w:pPr>
                  <w:spacing w:line="360" w:lineRule="exact"/>
                  <w:rPr>
                    <w:rFonts w:ascii="BIZ UD明朝 Medium" w:eastAsia="BIZ UD明朝 Medium" w:hAnsi="BIZ UD明朝 Medium"/>
                    <w:color w:val="000000" w:themeColor="text1"/>
                    <w:sz w:val="24"/>
                  </w:rPr>
                </w:pPr>
                <w:r w:rsidRPr="00EC2BFD">
                  <w:rPr>
                    <w:rFonts w:hint="eastAsia"/>
                    <w:highlight w:val="lightGray"/>
                  </w:rPr>
                  <w:t xml:space="preserve">　</w:t>
                </w:r>
                <w:r>
                  <w:rPr>
                    <w:rFonts w:hint="eastAsia"/>
                    <w:highlight w:val="lightGray"/>
                  </w:rPr>
                  <w:t xml:space="preserve">　　　</w:t>
                </w:r>
                <w:r w:rsidRPr="00EC2BFD">
                  <w:rPr>
                    <w:rFonts w:hint="eastAsia"/>
                    <w:highlight w:val="lightGray"/>
                  </w:rPr>
                  <w:t xml:space="preserve">　　　　　　　　　</w:t>
                </w:r>
              </w:p>
            </w:sdtContent>
          </w:sdt>
        </w:tc>
      </w:tr>
      <w:tr w:rsidR="00B04313" w:rsidRPr="00451E29" w:rsidTr="00493EE2">
        <w:trPr>
          <w:trHeight w:val="380"/>
        </w:trPr>
        <w:tc>
          <w:tcPr>
            <w:tcW w:w="299" w:type="dxa"/>
            <w:tcBorders>
              <w:bottom w:val="nil"/>
            </w:tcBorders>
            <w:vAlign w:val="center"/>
          </w:tcPr>
          <w:p w:rsidR="00B04313" w:rsidRPr="00E16AA1" w:rsidRDefault="00B04313" w:rsidP="00493EE2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代表者役職</w:t>
            </w:r>
          </w:p>
        </w:tc>
        <w:tc>
          <w:tcPr>
            <w:tcW w:w="4378" w:type="dxa"/>
            <w:tcBorders>
              <w:bottom w:val="nil"/>
            </w:tcBorders>
            <w:vAlign w:val="center"/>
          </w:tcPr>
          <w:p w:rsidR="00B04313" w:rsidRPr="00605D68" w:rsidRDefault="0068331F" w:rsidP="00493EE2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2038535568"/>
                <w:placeholder>
                  <w:docPart w:val="E7BB1A2BCFC6486BB719B49B254E8C27"/>
                </w:placeholder>
                <w:showingPlcHdr/>
                <w:text/>
              </w:sdtPr>
              <w:sdtEndPr/>
              <w:sdtContent>
                <w:r w:rsidR="005A5012" w:rsidRPr="00EC2BFD">
                  <w:rPr>
                    <w:rFonts w:hint="eastAsia"/>
                    <w:highlight w:val="lightGray"/>
                  </w:rPr>
                  <w:t xml:space="preserve">　</w:t>
                </w:r>
                <w:r w:rsidR="005A5012">
                  <w:rPr>
                    <w:rFonts w:hint="eastAsia"/>
                    <w:highlight w:val="lightGray"/>
                  </w:rPr>
                  <w:t xml:space="preserve">　</w:t>
                </w:r>
                <w:r w:rsidR="005A5012" w:rsidRPr="00EC2BFD">
                  <w:rPr>
                    <w:rFonts w:hint="eastAsia"/>
                    <w:highlight w:val="lightGray"/>
                  </w:rPr>
                  <w:t xml:space="preserve">　　　　</w:t>
                </w:r>
                <w:r w:rsidR="005A5012">
                  <w:rPr>
                    <w:rFonts w:hint="eastAsia"/>
                    <w:highlight w:val="lightGray"/>
                  </w:rPr>
                  <w:t xml:space="preserve">　　　　</w:t>
                </w:r>
                <w:r w:rsidR="005A5012" w:rsidRPr="00EC2BFD">
                  <w:rPr>
                    <w:rFonts w:hint="eastAsia"/>
                    <w:highlight w:val="lightGray"/>
                  </w:rPr>
                  <w:t xml:space="preserve">　　　</w:t>
                </w:r>
              </w:sdtContent>
            </w:sdt>
          </w:p>
        </w:tc>
      </w:tr>
      <w:tr w:rsidR="00B04313" w:rsidRPr="00451E29" w:rsidTr="00493EE2">
        <w:trPr>
          <w:trHeight w:val="460"/>
        </w:trPr>
        <w:tc>
          <w:tcPr>
            <w:tcW w:w="299" w:type="dxa"/>
            <w:tcBorders>
              <w:top w:val="nil"/>
              <w:bottom w:val="single" w:sz="4" w:space="0" w:color="auto"/>
            </w:tcBorders>
            <w:vAlign w:val="center"/>
          </w:tcPr>
          <w:p w:rsidR="00B04313" w:rsidRDefault="00B04313" w:rsidP="00493EE2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4378" w:type="dxa"/>
            <w:tcBorders>
              <w:top w:val="nil"/>
              <w:bottom w:val="single" w:sz="4" w:space="0" w:color="auto"/>
            </w:tcBorders>
            <w:vAlign w:val="center"/>
          </w:tcPr>
          <w:p w:rsidR="00B04313" w:rsidRDefault="0068331F" w:rsidP="00493EE2">
            <w:pPr>
              <w:spacing w:line="360" w:lineRule="exact"/>
              <w:ind w:rightChars="-51" w:right="-107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304783658"/>
                <w:placeholder>
                  <w:docPart w:val="3533356829BC45608430CB6309C002E3"/>
                </w:placeholder>
                <w:showingPlcHdr/>
                <w:text/>
              </w:sdtPr>
              <w:sdtEndPr/>
              <w:sdtContent>
                <w:r w:rsidR="00B04313" w:rsidRPr="00EC2BFD">
                  <w:rPr>
                    <w:rFonts w:hint="eastAsia"/>
                    <w:highlight w:val="lightGray"/>
                  </w:rPr>
                  <w:t xml:space="preserve">　</w:t>
                </w:r>
                <w:r w:rsidR="00B04313">
                  <w:rPr>
                    <w:rFonts w:hint="eastAsia"/>
                    <w:highlight w:val="lightGray"/>
                  </w:rPr>
                  <w:t xml:space="preserve">　</w:t>
                </w:r>
                <w:r w:rsidR="00B04313" w:rsidRPr="00EC2BFD">
                  <w:rPr>
                    <w:rFonts w:hint="eastAsia"/>
                    <w:highlight w:val="lightGray"/>
                  </w:rPr>
                  <w:t xml:space="preserve">　　　　</w:t>
                </w:r>
                <w:r w:rsidR="00B04313">
                  <w:rPr>
                    <w:rFonts w:hint="eastAsia"/>
                    <w:highlight w:val="lightGray"/>
                  </w:rPr>
                  <w:t xml:space="preserve">　　　　</w:t>
                </w:r>
                <w:r w:rsidR="00B04313" w:rsidRPr="00EC2BFD">
                  <w:rPr>
                    <w:rFonts w:hint="eastAsia"/>
                    <w:highlight w:val="lightGray"/>
                  </w:rPr>
                  <w:t xml:space="preserve">　　　</w:t>
                </w:r>
              </w:sdtContent>
            </w:sdt>
            <w:r w:rsidR="00B0431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㊞</w:t>
            </w:r>
          </w:p>
        </w:tc>
      </w:tr>
      <w:bookmarkEnd w:id="0"/>
    </w:tbl>
    <w:p w:rsidR="00B04313" w:rsidRPr="001F1607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Pr="009B5EF8" w:rsidRDefault="00B04313" w:rsidP="00B04313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713C5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港区中小企業ソフトウェア導入費等支援事業補助金</w:t>
      </w:r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実績報告書</w:t>
      </w:r>
    </w:p>
    <w:p w:rsidR="00B04313" w:rsidRPr="009B5EF8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Pr="009B5EF8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Pr="00E20880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1873375334"/>
          <w:placeholder>
            <w:docPart w:val="6AD2F2D919AC4794B19B20C25F74A94C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1601378693"/>
          <w:placeholder>
            <w:docPart w:val="FFEEBCCE9340426689694D88B88EB570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月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603468336"/>
          <w:placeholder>
            <w:docPart w:val="1234ED5B133B4E27B6F8C50B45AB3A00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日付</w:t>
      </w:r>
      <w:bookmarkStart w:id="1" w:name="_Hlk50043595"/>
      <w:r w:rsidR="0068331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８</w:t>
      </w:r>
      <w:r w:rsidRPr="009B5EF8">
        <w:rPr>
          <w:rFonts w:ascii="BIZ UD明朝 Medium" w:eastAsia="BIZ UD明朝 Medium" w:hAnsi="BIZ UD明朝 Medium" w:hint="eastAsia"/>
          <w:sz w:val="24"/>
          <w:szCs w:val="24"/>
        </w:rPr>
        <w:t>港産産第</w:t>
      </w:r>
      <w:bookmarkEnd w:id="1"/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1323730931"/>
          <w:placeholder>
            <w:docPart w:val="3CA2B7AB707746B1B5CBD1DAF60AF224"/>
          </w:placeholder>
          <w:showingPlcHdr/>
          <w:text/>
        </w:sdtPr>
        <w:sdtEndPr/>
        <w:sdtContent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号により補助金の交付決定を受けた</w:t>
      </w:r>
      <w:r w:rsidRPr="005713C5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港区中小企業ソフトウェア導入費等支援事業</w:t>
      </w:r>
      <w:r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が完了しましたので、下記のとおり関係書類を添えて報告します。</w:t>
      </w:r>
    </w:p>
    <w:p w:rsidR="00B04313" w:rsidRPr="00170C5C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Pr="003F1135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Pr="00E20880" w:rsidRDefault="00B04313" w:rsidP="00B04313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</w:t>
      </w:r>
    </w:p>
    <w:p w:rsidR="00B04313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１　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</w:t>
      </w:r>
    </w:p>
    <w:tbl>
      <w:tblPr>
        <w:tblpPr w:leftFromText="142" w:rightFromText="142" w:vertAnchor="text" w:horzAnchor="margin" w:tblpY="17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04313" w:rsidRPr="00300C20" w:rsidTr="00493EE2">
        <w:trPr>
          <w:trHeight w:val="273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313" w:rsidRPr="00E92817" w:rsidRDefault="00B04313" w:rsidP="00493EE2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92817">
              <w:rPr>
                <w:rFonts w:ascii="BIZ UD明朝 Medium" w:eastAsia="BIZ UD明朝 Medium" w:hAnsi="BIZ UD明朝 Medium" w:hint="eastAsia"/>
              </w:rPr>
              <w:t>実施事業の概要</w:t>
            </w:r>
            <w:r w:rsidRPr="00E9281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（ソフトウェア導入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等</w:t>
            </w:r>
            <w:r w:rsidRPr="00E9281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による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効率化の</w:t>
            </w:r>
            <w:r w:rsidRPr="00E92817">
              <w:rPr>
                <w:rFonts w:ascii="BIZ UD明朝 Medium" w:eastAsia="BIZ UD明朝 Medium" w:hAnsi="BIZ UD明朝 Medium" w:hint="eastAsia"/>
                <w:sz w:val="16"/>
                <w:szCs w:val="16"/>
              </w:rPr>
              <w:t>効果）</w:t>
            </w:r>
          </w:p>
        </w:tc>
      </w:tr>
      <w:tr w:rsidR="00B04313" w:rsidRPr="00300C20" w:rsidTr="00493EE2">
        <w:trPr>
          <w:trHeight w:val="2399"/>
        </w:trPr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-220755567"/>
            <w:placeholder>
              <w:docPart w:val="29741A35047948A5AFA8FC35FB1FA942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ashSmallGap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B04313" w:rsidRPr="00300C20" w:rsidRDefault="00B04313" w:rsidP="00493EE2">
                <w:r w:rsidRPr="00EC2BFD">
                  <w:rPr>
                    <w:rFonts w:hint="eastAsia"/>
                    <w:highlight w:val="lightGray"/>
                  </w:rPr>
                  <w:t xml:space="preserve">　　　　　　</w:t>
                </w:r>
                <w:r>
                  <w:rPr>
                    <w:rFonts w:hint="eastAsia"/>
                    <w:highlight w:val="lightGray"/>
                  </w:rPr>
                  <w:t xml:space="preserve">　　　</w:t>
                </w:r>
                <w:r w:rsidRPr="00EC2BFD">
                  <w:rPr>
                    <w:rFonts w:hint="eastAsia"/>
                    <w:highlight w:val="lightGray"/>
                  </w:rPr>
                  <w:t xml:space="preserve">　　　　</w:t>
                </w:r>
              </w:p>
            </w:tc>
          </w:sdtContent>
        </w:sdt>
      </w:tr>
    </w:tbl>
    <w:p w:rsidR="00B04313" w:rsidRPr="00144729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04313" w:rsidRPr="00E20880" w:rsidRDefault="00B04313" w:rsidP="00B043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２　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添付書類</w:t>
      </w:r>
    </w:p>
    <w:p w:rsidR="00B04313" w:rsidRPr="00300C20" w:rsidRDefault="00B04313" w:rsidP="00B04313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B04313" w:rsidRPr="00300C20" w:rsidTr="00493EE2">
        <w:trPr>
          <w:trHeight w:val="284"/>
        </w:trPr>
        <w:tc>
          <w:tcPr>
            <w:tcW w:w="562" w:type="dxa"/>
            <w:vAlign w:val="center"/>
          </w:tcPr>
          <w:bookmarkStart w:id="2" w:name="_Hlk97127443"/>
          <w:p w:rsidR="00B04313" w:rsidRPr="00300C20" w:rsidRDefault="0068331F" w:rsidP="00493EE2">
            <w:pPr>
              <w:jc w:val="center"/>
              <w:rPr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2040006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50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98" w:type="dxa"/>
            <w:vAlign w:val="center"/>
          </w:tcPr>
          <w:p w:rsidR="00B04313" w:rsidRPr="00300C20" w:rsidRDefault="00B04313" w:rsidP="00493EE2">
            <w:pPr>
              <w:rPr>
                <w:szCs w:val="22"/>
              </w:rPr>
            </w:pPr>
            <w:r w:rsidRPr="0014472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収支決算書（第１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２</w:t>
            </w:r>
            <w:r w:rsidRPr="0014472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号様式）</w:t>
            </w:r>
          </w:p>
        </w:tc>
      </w:tr>
      <w:tr w:rsidR="00B04313" w:rsidRPr="00300C20" w:rsidTr="00493EE2">
        <w:trPr>
          <w:trHeight w:val="284"/>
        </w:trPr>
        <w:tc>
          <w:tcPr>
            <w:tcW w:w="562" w:type="dxa"/>
            <w:vAlign w:val="center"/>
          </w:tcPr>
          <w:p w:rsidR="00B04313" w:rsidRPr="00300C20" w:rsidRDefault="0068331F" w:rsidP="00493EE2">
            <w:pPr>
              <w:jc w:val="center"/>
              <w:rPr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1612551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50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98" w:type="dxa"/>
            <w:vAlign w:val="center"/>
          </w:tcPr>
          <w:p w:rsidR="00B04313" w:rsidRPr="00451E29" w:rsidRDefault="00B04313" w:rsidP="00493EE2">
            <w:pPr>
              <w:rPr>
                <w:rFonts w:ascii="BIZ UD明朝 Medium" w:eastAsia="BIZ UD明朝 Medium" w:hAnsi="BIZ UD明朝 Medium"/>
                <w:szCs w:val="22"/>
              </w:rPr>
            </w:pPr>
            <w:r w:rsidRPr="0014472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補助対象経費の支払が確認できる書類</w:t>
            </w:r>
            <w:r w:rsidRPr="00300C20">
              <w:rPr>
                <w:rFonts w:hint="eastAsia"/>
                <w:szCs w:val="22"/>
              </w:rPr>
              <w:t xml:space="preserve">　</w:t>
            </w:r>
          </w:p>
        </w:tc>
      </w:tr>
      <w:bookmarkStart w:id="3" w:name="_Hlk97127075"/>
      <w:tr w:rsidR="00B04313" w:rsidRPr="00300C20" w:rsidTr="00493EE2">
        <w:trPr>
          <w:trHeight w:val="284"/>
        </w:trPr>
        <w:tc>
          <w:tcPr>
            <w:tcW w:w="562" w:type="dxa"/>
            <w:vAlign w:val="center"/>
          </w:tcPr>
          <w:p w:rsidR="00B04313" w:rsidRPr="00300C20" w:rsidRDefault="0068331F" w:rsidP="00493EE2">
            <w:pPr>
              <w:jc w:val="center"/>
              <w:rPr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1844350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50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98" w:type="dxa"/>
            <w:vAlign w:val="center"/>
          </w:tcPr>
          <w:p w:rsidR="00B04313" w:rsidRPr="00144729" w:rsidRDefault="00B04313" w:rsidP="00493EE2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bookmarkStart w:id="4" w:name="_Hlk97127402"/>
            <w:r w:rsidRPr="0014472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支払った補助対象経費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に係るソフトウェア等の</w:t>
            </w:r>
            <w:r w:rsidRPr="0014472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納品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若しくは利用</w:t>
            </w:r>
            <w:r w:rsidRPr="0014472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が確認できる書類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</w:t>
            </w:r>
            <w:bookmarkEnd w:id="4"/>
          </w:p>
        </w:tc>
      </w:tr>
      <w:bookmarkEnd w:id="2"/>
      <w:bookmarkEnd w:id="3"/>
    </w:tbl>
    <w:p w:rsidR="00B04313" w:rsidRPr="00E20880" w:rsidRDefault="00B04313" w:rsidP="00B04313">
      <w:pPr>
        <w:rPr>
          <w:rFonts w:ascii="BIZ UD明朝 Medium" w:eastAsia="BIZ UD明朝 Medium" w:hAnsi="BIZ UD明朝 Medium"/>
          <w:sz w:val="24"/>
          <w:szCs w:val="24"/>
        </w:rPr>
      </w:pPr>
    </w:p>
    <w:p w:rsidR="004E03F4" w:rsidRPr="00B04313" w:rsidRDefault="004E03F4">
      <w:pPr>
        <w:rPr>
          <w:color w:val="000000" w:themeColor="text1"/>
        </w:rPr>
      </w:pPr>
    </w:p>
    <w:sectPr w:rsidR="004E03F4" w:rsidRPr="00B04313" w:rsidSect="008675F0">
      <w:pgSz w:w="11906" w:h="16838" w:code="9"/>
      <w:pgMar w:top="794" w:right="1134" w:bottom="680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15" w:rsidRDefault="00822615" w:rsidP="00822615">
      <w:r>
        <w:separator/>
      </w:r>
    </w:p>
  </w:endnote>
  <w:endnote w:type="continuationSeparator" w:id="0">
    <w:p w:rsidR="00822615" w:rsidRDefault="00822615" w:rsidP="0082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15" w:rsidRDefault="00822615" w:rsidP="00822615">
      <w:r>
        <w:separator/>
      </w:r>
    </w:p>
  </w:footnote>
  <w:footnote w:type="continuationSeparator" w:id="0">
    <w:p w:rsidR="00822615" w:rsidRDefault="00822615" w:rsidP="00822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QC8i/1M4pE4MopqXogHoP/j06kQsq9innEywpKdg+7r0IUMUBsEbwSqv85coirPcwPI3S4PxStoUwZ/egLDU0A==" w:salt="+uTiibWN0yEfJjml1tdNJQ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3"/>
    <w:rsid w:val="004E03F4"/>
    <w:rsid w:val="005A5012"/>
    <w:rsid w:val="0068331F"/>
    <w:rsid w:val="00822615"/>
    <w:rsid w:val="00B04313"/>
    <w:rsid w:val="00C63CC2"/>
    <w:rsid w:val="00D8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719E7"/>
  <w15:chartTrackingRefBased/>
  <w15:docId w15:val="{DB3C3956-74B6-4CA4-B546-E25425C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313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313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DECFE526D84443894EC9478A5434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AD9FC-63DF-45A8-BFD2-CC8F3EAF2DA2}"/>
      </w:docPartPr>
      <w:docPartBody>
        <w:p w:rsidR="000D79FA" w:rsidRDefault="00A938FF" w:rsidP="00A938FF">
          <w:pPr>
            <w:pStyle w:val="3DDECFE526D84443894EC9478A543450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691961384E1048F59930FC2205316A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3E986B-4949-466E-8055-4FF9FD1F3184}"/>
      </w:docPartPr>
      <w:docPartBody>
        <w:p w:rsidR="000D79FA" w:rsidRDefault="00A938FF" w:rsidP="00A938FF">
          <w:pPr>
            <w:pStyle w:val="691961384E1048F59930FC2205316AE8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6892DB65561A40A3AE8C448DDF3310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321CA-67A0-4030-8DDB-6AA7E1EA8016}"/>
      </w:docPartPr>
      <w:docPartBody>
        <w:p w:rsidR="000D79FA" w:rsidRDefault="00A938FF" w:rsidP="00A938FF">
          <w:pPr>
            <w:pStyle w:val="6892DB65561A40A3AE8C448DDF33107B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5358EC75342541E5BFDA7E41257DD2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54E578-9FE8-48CC-97D7-AD1703A8F659}"/>
      </w:docPartPr>
      <w:docPartBody>
        <w:p w:rsidR="000D79FA" w:rsidRDefault="00A938FF" w:rsidP="00A938FF">
          <w:pPr>
            <w:pStyle w:val="5358EC75342541E5BFDA7E41257DD24F"/>
          </w:pPr>
          <w:r w:rsidRPr="00EC2BFD">
            <w:rPr>
              <w:rFonts w:hint="eastAsia"/>
              <w:highlight w:val="lightGray"/>
            </w:rPr>
            <w:t xml:space="preserve">　　　　　　</w:t>
          </w:r>
          <w:r>
            <w:rPr>
              <w:rFonts w:hint="eastAsia"/>
              <w:highlight w:val="lightGray"/>
            </w:rPr>
            <w:t xml:space="preserve">　　　</w:t>
          </w:r>
          <w:r w:rsidRPr="00EC2BFD">
            <w:rPr>
              <w:rFonts w:hint="eastAsia"/>
              <w:highlight w:val="lightGray"/>
            </w:rPr>
            <w:t xml:space="preserve">　　　　</w:t>
          </w:r>
        </w:p>
      </w:docPartBody>
    </w:docPart>
    <w:docPart>
      <w:docPartPr>
        <w:name w:val="22EC7A7A318A433AB0DE22CE9E0D1B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4E24A1-8F67-4592-8E43-BEF53CDE9DFA}"/>
      </w:docPartPr>
      <w:docPartBody>
        <w:p w:rsidR="000D79FA" w:rsidRDefault="00A938FF" w:rsidP="00A938FF">
          <w:pPr>
            <w:pStyle w:val="22EC7A7A318A433AB0DE22CE9E0D1B95"/>
          </w:pPr>
          <w:r w:rsidRPr="00EC2BFD">
            <w:rPr>
              <w:rFonts w:hint="eastAsia"/>
              <w:highlight w:val="lightGray"/>
            </w:rPr>
            <w:t xml:space="preserve">　</w:t>
          </w:r>
          <w:r>
            <w:rPr>
              <w:rFonts w:hint="eastAsia"/>
              <w:highlight w:val="lightGray"/>
            </w:rPr>
            <w:t xml:space="preserve">　　　</w:t>
          </w:r>
          <w:r w:rsidRPr="00EC2BFD">
            <w:rPr>
              <w:rFonts w:hint="eastAsia"/>
              <w:highlight w:val="lightGray"/>
            </w:rPr>
            <w:t xml:space="preserve">　　　　　　　　　</w:t>
          </w:r>
        </w:p>
      </w:docPartBody>
    </w:docPart>
    <w:docPart>
      <w:docPartPr>
        <w:name w:val="3533356829BC45608430CB6309C002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15066F-766A-4198-B896-AC67C45A24AF}"/>
      </w:docPartPr>
      <w:docPartBody>
        <w:p w:rsidR="000D79FA" w:rsidRDefault="00A938FF" w:rsidP="00A938FF">
          <w:pPr>
            <w:pStyle w:val="3533356829BC45608430CB6309C002E3"/>
          </w:pPr>
          <w:r w:rsidRPr="00EC2BFD">
            <w:rPr>
              <w:rFonts w:hint="eastAsia"/>
              <w:highlight w:val="lightGray"/>
            </w:rPr>
            <w:t xml:space="preserve">　</w:t>
          </w:r>
          <w:r>
            <w:rPr>
              <w:rFonts w:hint="eastAsia"/>
              <w:highlight w:val="lightGray"/>
            </w:rPr>
            <w:t xml:space="preserve">　</w:t>
          </w:r>
          <w:r w:rsidRPr="00EC2BFD">
            <w:rPr>
              <w:rFonts w:hint="eastAsia"/>
              <w:highlight w:val="lightGray"/>
            </w:rPr>
            <w:t xml:space="preserve">　　　　</w:t>
          </w:r>
          <w:r>
            <w:rPr>
              <w:rFonts w:hint="eastAsia"/>
              <w:highlight w:val="lightGray"/>
            </w:rPr>
            <w:t xml:space="preserve">　　　　</w:t>
          </w:r>
          <w:r w:rsidRPr="00EC2BFD">
            <w:rPr>
              <w:rFonts w:hint="eastAsia"/>
              <w:highlight w:val="lightGray"/>
            </w:rPr>
            <w:t xml:space="preserve">　　　</w:t>
          </w:r>
        </w:p>
      </w:docPartBody>
    </w:docPart>
    <w:docPart>
      <w:docPartPr>
        <w:name w:val="6AD2F2D919AC4794B19B20C25F74A9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C6434-53A3-4C2E-A2BE-1479A789E8B0}"/>
      </w:docPartPr>
      <w:docPartBody>
        <w:p w:rsidR="000D79FA" w:rsidRDefault="00A938FF" w:rsidP="00A938FF">
          <w:pPr>
            <w:pStyle w:val="6AD2F2D919AC4794B19B20C25F74A94C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FFEEBCCE9340426689694D88B88EB5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6DB73-2437-4797-AB65-51AA71C9212D}"/>
      </w:docPartPr>
      <w:docPartBody>
        <w:p w:rsidR="000D79FA" w:rsidRDefault="00A938FF" w:rsidP="00A938FF">
          <w:pPr>
            <w:pStyle w:val="FFEEBCCE9340426689694D88B88EB570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1234ED5B133B4E27B6F8C50B45AB3A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2EEBDD-AAE3-4495-B688-5CDA6FB30411}"/>
      </w:docPartPr>
      <w:docPartBody>
        <w:p w:rsidR="000D79FA" w:rsidRDefault="00A938FF" w:rsidP="00A938FF">
          <w:pPr>
            <w:pStyle w:val="1234ED5B133B4E27B6F8C50B45AB3A00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3CA2B7AB707746B1B5CBD1DAF60AF2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F63643-9651-4740-8587-CD5EC7FA157B}"/>
      </w:docPartPr>
      <w:docPartBody>
        <w:p w:rsidR="000D79FA" w:rsidRDefault="00A938FF" w:rsidP="00A938FF">
          <w:pPr>
            <w:pStyle w:val="3CA2B7AB707746B1B5CBD1DAF60AF224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29741A35047948A5AFA8FC35FB1FA9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D76DEE-B337-4047-A78D-04314CA6BD62}"/>
      </w:docPartPr>
      <w:docPartBody>
        <w:p w:rsidR="000D79FA" w:rsidRDefault="00A938FF" w:rsidP="00A938FF">
          <w:pPr>
            <w:pStyle w:val="29741A35047948A5AFA8FC35FB1FA942"/>
          </w:pPr>
          <w:r w:rsidRPr="00EC2BFD">
            <w:rPr>
              <w:rFonts w:hint="eastAsia"/>
              <w:highlight w:val="lightGray"/>
            </w:rPr>
            <w:t xml:space="preserve">　　　　　　</w:t>
          </w:r>
          <w:r>
            <w:rPr>
              <w:rFonts w:hint="eastAsia"/>
              <w:highlight w:val="lightGray"/>
            </w:rPr>
            <w:t xml:space="preserve">　　　</w:t>
          </w:r>
          <w:r w:rsidRPr="00EC2BFD">
            <w:rPr>
              <w:rFonts w:hint="eastAsia"/>
              <w:highlight w:val="lightGray"/>
            </w:rPr>
            <w:t xml:space="preserve">　　　　</w:t>
          </w:r>
        </w:p>
      </w:docPartBody>
    </w:docPart>
    <w:docPart>
      <w:docPartPr>
        <w:name w:val="E7BB1A2BCFC6486BB719B49B254E8C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E88547-3E3A-436C-A181-541D82E66E8A}"/>
      </w:docPartPr>
      <w:docPartBody>
        <w:p w:rsidR="003C6D47" w:rsidRDefault="00A64E08" w:rsidP="00A64E08">
          <w:pPr>
            <w:pStyle w:val="E7BB1A2BCFC6486BB719B49B254E8C27"/>
          </w:pPr>
          <w:r w:rsidRPr="00EC2BFD">
            <w:rPr>
              <w:rFonts w:hint="eastAsia"/>
              <w:highlight w:val="lightGray"/>
            </w:rPr>
            <w:t xml:space="preserve">　</w:t>
          </w:r>
          <w:r>
            <w:rPr>
              <w:rFonts w:hint="eastAsia"/>
              <w:highlight w:val="lightGray"/>
            </w:rPr>
            <w:t xml:space="preserve">　</w:t>
          </w:r>
          <w:r w:rsidRPr="00EC2BFD">
            <w:rPr>
              <w:rFonts w:hint="eastAsia"/>
              <w:highlight w:val="lightGray"/>
            </w:rPr>
            <w:t xml:space="preserve">　　　　</w:t>
          </w:r>
          <w:r>
            <w:rPr>
              <w:rFonts w:hint="eastAsia"/>
              <w:highlight w:val="lightGray"/>
            </w:rPr>
            <w:t xml:space="preserve">　　　　</w:t>
          </w:r>
          <w:r w:rsidRPr="00EC2BFD">
            <w:rPr>
              <w:rFonts w:hint="eastAsia"/>
              <w:highlight w:val="lightGray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FF"/>
    <w:rsid w:val="000D79FA"/>
    <w:rsid w:val="003C6D47"/>
    <w:rsid w:val="00A64E08"/>
    <w:rsid w:val="00A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DECFE526D84443894EC9478A543450">
    <w:name w:val="3DDECFE526D84443894EC9478A543450"/>
    <w:rsid w:val="00A938FF"/>
    <w:pPr>
      <w:widowControl w:val="0"/>
      <w:jc w:val="both"/>
    </w:pPr>
  </w:style>
  <w:style w:type="paragraph" w:customStyle="1" w:styleId="691961384E1048F59930FC2205316AE8">
    <w:name w:val="691961384E1048F59930FC2205316AE8"/>
    <w:rsid w:val="00A938FF"/>
    <w:pPr>
      <w:widowControl w:val="0"/>
      <w:jc w:val="both"/>
    </w:pPr>
  </w:style>
  <w:style w:type="paragraph" w:customStyle="1" w:styleId="6892DB65561A40A3AE8C448DDF33107B">
    <w:name w:val="6892DB65561A40A3AE8C448DDF33107B"/>
    <w:rsid w:val="00A938FF"/>
    <w:pPr>
      <w:widowControl w:val="0"/>
      <w:jc w:val="both"/>
    </w:pPr>
  </w:style>
  <w:style w:type="paragraph" w:customStyle="1" w:styleId="5358EC75342541E5BFDA7E41257DD24F">
    <w:name w:val="5358EC75342541E5BFDA7E41257DD24F"/>
    <w:rsid w:val="00A938FF"/>
    <w:pPr>
      <w:widowControl w:val="0"/>
      <w:jc w:val="both"/>
    </w:pPr>
  </w:style>
  <w:style w:type="paragraph" w:customStyle="1" w:styleId="22EC7A7A318A433AB0DE22CE9E0D1B95">
    <w:name w:val="22EC7A7A318A433AB0DE22CE9E0D1B95"/>
    <w:rsid w:val="00A938FF"/>
    <w:pPr>
      <w:widowControl w:val="0"/>
      <w:jc w:val="both"/>
    </w:pPr>
  </w:style>
  <w:style w:type="paragraph" w:customStyle="1" w:styleId="D331D5B51B9A4748A43502D2676250EF">
    <w:name w:val="D331D5B51B9A4748A43502D2676250EF"/>
    <w:rsid w:val="00A938FF"/>
    <w:pPr>
      <w:widowControl w:val="0"/>
      <w:jc w:val="both"/>
    </w:pPr>
  </w:style>
  <w:style w:type="paragraph" w:customStyle="1" w:styleId="3533356829BC45608430CB6309C002E3">
    <w:name w:val="3533356829BC45608430CB6309C002E3"/>
    <w:rsid w:val="00A938FF"/>
    <w:pPr>
      <w:widowControl w:val="0"/>
      <w:jc w:val="both"/>
    </w:pPr>
  </w:style>
  <w:style w:type="paragraph" w:customStyle="1" w:styleId="6AD2F2D919AC4794B19B20C25F74A94C">
    <w:name w:val="6AD2F2D919AC4794B19B20C25F74A94C"/>
    <w:rsid w:val="00A938FF"/>
    <w:pPr>
      <w:widowControl w:val="0"/>
      <w:jc w:val="both"/>
    </w:pPr>
  </w:style>
  <w:style w:type="paragraph" w:customStyle="1" w:styleId="FFEEBCCE9340426689694D88B88EB570">
    <w:name w:val="FFEEBCCE9340426689694D88B88EB570"/>
    <w:rsid w:val="00A938FF"/>
    <w:pPr>
      <w:widowControl w:val="0"/>
      <w:jc w:val="both"/>
    </w:pPr>
  </w:style>
  <w:style w:type="paragraph" w:customStyle="1" w:styleId="1234ED5B133B4E27B6F8C50B45AB3A00">
    <w:name w:val="1234ED5B133B4E27B6F8C50B45AB3A00"/>
    <w:rsid w:val="00A938FF"/>
    <w:pPr>
      <w:widowControl w:val="0"/>
      <w:jc w:val="both"/>
    </w:pPr>
  </w:style>
  <w:style w:type="paragraph" w:customStyle="1" w:styleId="3CA2B7AB707746B1B5CBD1DAF60AF224">
    <w:name w:val="3CA2B7AB707746B1B5CBD1DAF60AF224"/>
    <w:rsid w:val="00A938FF"/>
    <w:pPr>
      <w:widowControl w:val="0"/>
      <w:jc w:val="both"/>
    </w:pPr>
  </w:style>
  <w:style w:type="paragraph" w:customStyle="1" w:styleId="29741A35047948A5AFA8FC35FB1FA942">
    <w:name w:val="29741A35047948A5AFA8FC35FB1FA942"/>
    <w:rsid w:val="00A938FF"/>
    <w:pPr>
      <w:widowControl w:val="0"/>
      <w:jc w:val="both"/>
    </w:pPr>
  </w:style>
  <w:style w:type="paragraph" w:customStyle="1" w:styleId="E7BB1A2BCFC6486BB719B49B254E8C27">
    <w:name w:val="E7BB1A2BCFC6486BB719B49B254E8C27"/>
    <w:rsid w:val="00A64E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智之 尾関</cp:lastModifiedBy>
  <cp:revision>4</cp:revision>
  <dcterms:created xsi:type="dcterms:W3CDTF">2024-10-21T23:36:00Z</dcterms:created>
  <dcterms:modified xsi:type="dcterms:W3CDTF">2026-04-09T08:15:00Z</dcterms:modified>
</cp:coreProperties>
</file>